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969"/>
      </w:tblGrid>
      <w:tr w:rsidR="00971E9D" w:rsidRPr="0021599F" w:rsidTr="00674F47">
        <w:trPr>
          <w:trHeight w:hRule="exact" w:val="287"/>
        </w:trPr>
        <w:tc>
          <w:tcPr>
            <w:tcW w:w="8969" w:type="dxa"/>
          </w:tcPr>
          <w:p w:rsidR="00971E9D" w:rsidRPr="00A43F4E" w:rsidRDefault="00772C93" w:rsidP="00985FCE">
            <w:pPr>
              <w:pStyle w:val="StyleContactInfo"/>
            </w:pPr>
            <w:r>
              <w:rPr>
                <w:sz w:val="20"/>
              </w:rPr>
              <w:t>162 Fenske Laboratory, The Pennsylvania State University, University</w:t>
            </w:r>
            <w:bookmarkStart w:id="0" w:name="_GoBack"/>
            <w:bookmarkEnd w:id="0"/>
            <w:r>
              <w:rPr>
                <w:sz w:val="20"/>
              </w:rPr>
              <w:t xml:space="preserve"> Park, PA 16802</w:t>
            </w:r>
            <w:r w:rsidR="00430460" w:rsidRPr="00A72711">
              <w:rPr>
                <w:sz w:val="20"/>
              </w:rPr>
              <w:sym w:font="Symbol" w:char="F0B7"/>
            </w:r>
            <w:r w:rsidR="00985FCE">
              <w:rPr>
                <w:sz w:val="20"/>
              </w:rPr>
              <w:t>mxf5340@psu.edu</w:t>
            </w:r>
          </w:p>
        </w:tc>
      </w:tr>
      <w:tr w:rsidR="00971E9D" w:rsidRPr="00DC1DF3" w:rsidTr="00674F47">
        <w:trPr>
          <w:trHeight w:hRule="exact" w:val="719"/>
        </w:trPr>
        <w:tc>
          <w:tcPr>
            <w:tcW w:w="8969" w:type="dxa"/>
          </w:tcPr>
          <w:p w:rsidR="00971E9D" w:rsidRPr="00A43457" w:rsidRDefault="001634AC" w:rsidP="001634AC">
            <w:pPr>
              <w:pStyle w:val="YourName"/>
              <w:rPr>
                <w:rFonts w:ascii="Times New Roman" w:hAnsi="Times New Roman"/>
                <w:sz w:val="40"/>
                <w:szCs w:val="40"/>
              </w:rPr>
            </w:pPr>
            <w:r w:rsidRPr="00A43457">
              <w:rPr>
                <w:rFonts w:ascii="Times New Roman" w:hAnsi="Times New Roman"/>
                <w:sz w:val="40"/>
                <w:szCs w:val="40"/>
              </w:rPr>
              <w:t>Megan</w:t>
            </w:r>
            <w:r w:rsidR="00275650" w:rsidRPr="00A43457">
              <w:rPr>
                <w:rFonts w:ascii="Times New Roman" w:hAnsi="Times New Roman"/>
                <w:sz w:val="40"/>
                <w:szCs w:val="40"/>
              </w:rPr>
              <w:t xml:space="preserve"> Elizabeth</w:t>
            </w:r>
            <w:r w:rsidRPr="00A43457">
              <w:rPr>
                <w:rFonts w:ascii="Times New Roman" w:hAnsi="Times New Roman"/>
                <w:sz w:val="40"/>
                <w:szCs w:val="40"/>
              </w:rPr>
              <w:t xml:space="preserve"> Farell</w:t>
            </w:r>
          </w:p>
          <w:p w:rsidR="00A43457" w:rsidRDefault="00A43457" w:rsidP="001634AC">
            <w:pPr>
              <w:pStyle w:val="YourName"/>
              <w:rPr>
                <w:rFonts w:ascii="Times New Roman" w:hAnsi="Times New Roman"/>
                <w:sz w:val="40"/>
                <w:szCs w:val="40"/>
              </w:rPr>
            </w:pPr>
          </w:p>
          <w:p w:rsidR="00A43457" w:rsidRDefault="00A43457" w:rsidP="001634AC">
            <w:pPr>
              <w:pStyle w:val="YourName"/>
              <w:rPr>
                <w:rFonts w:ascii="Times New Roman" w:hAnsi="Times New Roman"/>
                <w:sz w:val="40"/>
                <w:szCs w:val="40"/>
              </w:rPr>
            </w:pPr>
          </w:p>
          <w:p w:rsidR="00A43457" w:rsidRPr="00447DEC" w:rsidRDefault="00A43457" w:rsidP="001634AC">
            <w:pPr>
              <w:pStyle w:val="YourName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561DD" w:rsidRPr="00985FCE" w:rsidTr="00674F47">
        <w:trPr>
          <w:trHeight w:val="284"/>
        </w:trPr>
        <w:tc>
          <w:tcPr>
            <w:tcW w:w="8969" w:type="dxa"/>
          </w:tcPr>
          <w:p w:rsidR="00F561DD" w:rsidRPr="00985FCE" w:rsidRDefault="00F561DD" w:rsidP="00674F47">
            <w:pPr>
              <w:pStyle w:val="Heading1"/>
              <w:spacing w:before="0" w:after="0"/>
              <w:jc w:val="both"/>
              <w:rPr>
                <w:rFonts w:ascii="Times New Roman" w:hAnsi="Times New Roman"/>
                <w:u w:val="single"/>
              </w:rPr>
            </w:pPr>
            <w:r w:rsidRPr="00985FCE">
              <w:rPr>
                <w:rFonts w:ascii="Times New Roman" w:hAnsi="Times New Roman"/>
                <w:u w:val="single"/>
              </w:rPr>
              <w:t>Education</w:t>
            </w:r>
          </w:p>
        </w:tc>
      </w:tr>
      <w:tr w:rsidR="00985FCE" w:rsidRPr="00985FCE" w:rsidTr="00674F47">
        <w:trPr>
          <w:trHeight w:val="1108"/>
        </w:trPr>
        <w:tc>
          <w:tcPr>
            <w:tcW w:w="8969" w:type="dxa"/>
          </w:tcPr>
          <w:p w:rsidR="005634E1" w:rsidRDefault="00985FCE" w:rsidP="00674F47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634E1">
              <w:rPr>
                <w:rFonts w:ascii="Times New Roman" w:hAnsi="Times New Roman"/>
                <w:b w:val="0"/>
              </w:rPr>
              <w:t>Fa</w:t>
            </w:r>
            <w:r w:rsidR="005634E1">
              <w:rPr>
                <w:rFonts w:ascii="Times New Roman" w:hAnsi="Times New Roman"/>
                <w:b w:val="0"/>
              </w:rPr>
              <w:t xml:space="preserve">ll 2015-Present           </w:t>
            </w:r>
            <w:r w:rsidR="00800B3B">
              <w:rPr>
                <w:rFonts w:ascii="Times New Roman" w:hAnsi="Times New Roman"/>
                <w:b w:val="0"/>
              </w:rPr>
              <w:t xml:space="preserve">The </w:t>
            </w:r>
            <w:r w:rsidRPr="005634E1">
              <w:rPr>
                <w:rFonts w:ascii="Times New Roman" w:hAnsi="Times New Roman"/>
                <w:b w:val="0"/>
              </w:rPr>
              <w:t>Pennsy</w:t>
            </w:r>
            <w:r w:rsidR="00800B3B">
              <w:rPr>
                <w:rFonts w:ascii="Times New Roman" w:hAnsi="Times New Roman"/>
                <w:b w:val="0"/>
              </w:rPr>
              <w:t xml:space="preserve">lvania State University       </w:t>
            </w:r>
            <w:r w:rsidRPr="005634E1">
              <w:rPr>
                <w:rFonts w:ascii="Times New Roman" w:hAnsi="Times New Roman"/>
                <w:b w:val="0"/>
              </w:rPr>
              <w:t xml:space="preserve"> State College, PA</w:t>
            </w:r>
          </w:p>
          <w:p w:rsidR="00985FCE" w:rsidRPr="005634E1" w:rsidRDefault="00985FCE" w:rsidP="00674F47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/>
                <w:b w:val="0"/>
              </w:rPr>
            </w:pPr>
            <w:r w:rsidRPr="005634E1">
              <w:rPr>
                <w:rFonts w:ascii="Times New Roman" w:hAnsi="Times New Roman"/>
                <w:b w:val="0"/>
              </w:rPr>
              <w:t>PhD Candidate</w:t>
            </w:r>
          </w:p>
          <w:p w:rsidR="00904503" w:rsidRPr="005634E1" w:rsidRDefault="00904503" w:rsidP="00674F47">
            <w:pPr>
              <w:pStyle w:val="BodyText"/>
              <w:numPr>
                <w:ilvl w:val="0"/>
                <w:numId w:val="12"/>
              </w:numPr>
              <w:spacing w:before="0"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for the College of Engineering Graduate Excellence Fellowship at Penn State</w:t>
            </w:r>
          </w:p>
          <w:p w:rsidR="005634E1" w:rsidRPr="005634E1" w:rsidRDefault="005634E1" w:rsidP="00674F47">
            <w:pPr>
              <w:pStyle w:val="BodyText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67166" w:rsidRPr="00985FCE" w:rsidTr="00674F47">
        <w:trPr>
          <w:trHeight w:val="6061"/>
        </w:trPr>
        <w:tc>
          <w:tcPr>
            <w:tcW w:w="8969" w:type="dxa"/>
          </w:tcPr>
          <w:p w:rsidR="005634E1" w:rsidRPr="005634E1" w:rsidRDefault="005634E1" w:rsidP="00674F47">
            <w:pPr>
              <w:pStyle w:val="Heading2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34E1">
              <w:rPr>
                <w:rFonts w:ascii="Times New Roman" w:hAnsi="Times New Roman"/>
                <w:b w:val="0"/>
                <w:sz w:val="24"/>
                <w:szCs w:val="24"/>
              </w:rPr>
              <w:t xml:space="preserve">Fall 2011-May 2015               University of Tennessee                </w:t>
            </w:r>
            <w:r w:rsidR="0028003E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Pr="005634E1">
              <w:rPr>
                <w:rFonts w:ascii="Times New Roman" w:hAnsi="Times New Roman"/>
                <w:b w:val="0"/>
                <w:sz w:val="24"/>
                <w:szCs w:val="24"/>
              </w:rPr>
              <w:t>Knoxville, TN</w:t>
            </w:r>
          </w:p>
          <w:p w:rsidR="00B67166" w:rsidRPr="005634E1" w:rsidRDefault="0074654B" w:rsidP="00674F47">
            <w:pPr>
              <w:pStyle w:val="Heading2"/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34E1">
              <w:rPr>
                <w:rFonts w:ascii="Times New Roman" w:hAnsi="Times New Roman"/>
                <w:b w:val="0"/>
                <w:sz w:val="24"/>
                <w:szCs w:val="24"/>
              </w:rPr>
              <w:t xml:space="preserve">B.S. in Chemical Engineering </w:t>
            </w:r>
            <w:r w:rsidR="00985FCE" w:rsidRPr="005634E1">
              <w:rPr>
                <w:rFonts w:ascii="Times New Roman" w:hAnsi="Times New Roman"/>
                <w:b w:val="0"/>
                <w:sz w:val="24"/>
                <w:szCs w:val="24"/>
              </w:rPr>
              <w:t>earned</w:t>
            </w:r>
            <w:r w:rsidRPr="005634E1">
              <w:rPr>
                <w:rFonts w:ascii="Times New Roman" w:hAnsi="Times New Roman"/>
                <w:b w:val="0"/>
                <w:sz w:val="24"/>
                <w:szCs w:val="24"/>
              </w:rPr>
              <w:t xml:space="preserve"> May 2015</w:t>
            </w:r>
          </w:p>
          <w:p w:rsidR="00B67166" w:rsidRPr="005634E1" w:rsidRDefault="00472C83" w:rsidP="00674F47">
            <w:pPr>
              <w:pStyle w:val="BulletedList"/>
              <w:spacing w:after="0" w:line="240" w:lineRule="auto"/>
              <w:jc w:val="both"/>
              <w:rPr>
                <w:sz w:val="24"/>
                <w:szCs w:val="24"/>
              </w:rPr>
            </w:pPr>
            <w:r w:rsidRPr="005634E1">
              <w:rPr>
                <w:sz w:val="24"/>
                <w:szCs w:val="24"/>
              </w:rPr>
              <w:t>Honors c</w:t>
            </w:r>
            <w:r w:rsidR="0074654B" w:rsidRPr="005634E1">
              <w:rPr>
                <w:sz w:val="24"/>
                <w:szCs w:val="24"/>
              </w:rPr>
              <w:t>hemical engineering degree with a biomolecular concentration.</w:t>
            </w:r>
          </w:p>
          <w:p w:rsidR="007A522B" w:rsidRPr="005634E1" w:rsidRDefault="00985FCE" w:rsidP="00674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34E1">
              <w:rPr>
                <w:sz w:val="24"/>
                <w:szCs w:val="24"/>
              </w:rPr>
              <w:t>GPA – 3.93</w:t>
            </w:r>
          </w:p>
          <w:p w:rsidR="004C78A3" w:rsidRPr="005634E1" w:rsidRDefault="00985FCE" w:rsidP="00674F4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634E1">
              <w:rPr>
                <w:sz w:val="24"/>
                <w:szCs w:val="24"/>
              </w:rPr>
              <w:t>Graduated Summa Cum Laude</w:t>
            </w:r>
          </w:p>
          <w:p w:rsidR="005634E1" w:rsidRDefault="00945F50" w:rsidP="00674F47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985FCE">
              <w:rPr>
                <w:b/>
                <w:sz w:val="24"/>
                <w:szCs w:val="24"/>
                <w:u w:val="single"/>
              </w:rPr>
              <w:t>Experience</w:t>
            </w:r>
            <w:r w:rsidR="0028003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00B3B" w:rsidRPr="00800B3B" w:rsidRDefault="00800B3B" w:rsidP="00674F4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2015-Present                                             </w:t>
            </w:r>
            <w:r w:rsidR="0028003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2800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Pennsylvania State University</w:t>
            </w:r>
          </w:p>
          <w:p w:rsidR="00800B3B" w:rsidRDefault="00800B3B" w:rsidP="00674F47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Doctoral Project</w:t>
            </w:r>
          </w:p>
          <w:p w:rsidR="00674F47" w:rsidRPr="00674F47" w:rsidRDefault="00674F47" w:rsidP="00674F47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Works in Dr. Manish Kumar’s lab on using block copolymers and lipids to create a biomimetic environment for redox enzymes on different types of surfaces</w:t>
            </w:r>
          </w:p>
          <w:p w:rsidR="00674F47" w:rsidRPr="00674F47" w:rsidRDefault="00674F47" w:rsidP="00674F47">
            <w:pPr>
              <w:pStyle w:val="ListParagraph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C78A3" w:rsidRPr="005634E1" w:rsidRDefault="00472C83" w:rsidP="00674F47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 w:rsidRPr="00985FCE">
              <w:rPr>
                <w:sz w:val="24"/>
                <w:szCs w:val="24"/>
              </w:rPr>
              <w:t>January</w:t>
            </w:r>
            <w:r w:rsidR="00367F1C" w:rsidRPr="00985FCE">
              <w:rPr>
                <w:sz w:val="24"/>
                <w:szCs w:val="24"/>
              </w:rPr>
              <w:t xml:space="preserve"> </w:t>
            </w:r>
            <w:r w:rsidR="00A43457" w:rsidRPr="00985FCE">
              <w:rPr>
                <w:sz w:val="24"/>
                <w:szCs w:val="24"/>
              </w:rPr>
              <w:t>2013</w:t>
            </w:r>
            <w:r w:rsidRPr="00985FCE">
              <w:rPr>
                <w:sz w:val="24"/>
                <w:szCs w:val="24"/>
              </w:rPr>
              <w:t>-</w:t>
            </w:r>
            <w:r w:rsidR="00985FCE" w:rsidRPr="00985FCE">
              <w:rPr>
                <w:sz w:val="24"/>
                <w:szCs w:val="24"/>
              </w:rPr>
              <w:t>May 2015</w:t>
            </w:r>
            <w:r w:rsidR="004C78A3" w:rsidRPr="00985FCE">
              <w:rPr>
                <w:sz w:val="24"/>
                <w:szCs w:val="24"/>
              </w:rPr>
              <w:t xml:space="preserve">                                               </w:t>
            </w:r>
            <w:r w:rsidRPr="00985FCE">
              <w:rPr>
                <w:sz w:val="24"/>
                <w:szCs w:val="24"/>
              </w:rPr>
              <w:t xml:space="preserve">             </w:t>
            </w:r>
            <w:r w:rsidR="0028003E">
              <w:rPr>
                <w:sz w:val="24"/>
                <w:szCs w:val="24"/>
              </w:rPr>
              <w:t xml:space="preserve">       </w:t>
            </w:r>
            <w:r w:rsidRPr="00985FCE">
              <w:rPr>
                <w:sz w:val="24"/>
                <w:szCs w:val="24"/>
              </w:rPr>
              <w:t xml:space="preserve"> University of Tennessee</w:t>
            </w:r>
          </w:p>
          <w:p w:rsidR="004C78A3" w:rsidRPr="00985FCE" w:rsidRDefault="00E2102A" w:rsidP="00674F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b/>
                <w:sz w:val="24"/>
                <w:szCs w:val="24"/>
              </w:rPr>
              <w:t xml:space="preserve">Undergraduate </w:t>
            </w:r>
            <w:r w:rsidR="00472C83" w:rsidRPr="00985FCE">
              <w:rPr>
                <w:b/>
                <w:sz w:val="24"/>
                <w:szCs w:val="24"/>
              </w:rPr>
              <w:t>Research Position</w:t>
            </w:r>
          </w:p>
          <w:p w:rsidR="004C78A3" w:rsidRPr="00985FCE" w:rsidRDefault="00985FCE" w:rsidP="00674F4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Worked</w:t>
            </w:r>
            <w:r w:rsidR="00472C83" w:rsidRPr="00985FCE">
              <w:rPr>
                <w:sz w:val="24"/>
                <w:szCs w:val="24"/>
              </w:rPr>
              <w:t xml:space="preserve"> in Dr. Paul Frymier’s lab</w:t>
            </w:r>
            <w:r w:rsidR="00E76955" w:rsidRPr="00985FCE">
              <w:rPr>
                <w:sz w:val="24"/>
                <w:szCs w:val="24"/>
              </w:rPr>
              <w:t xml:space="preserve"> alongside graduate student, Bradley Harris</w:t>
            </w:r>
          </w:p>
          <w:p w:rsidR="00205DE2" w:rsidRPr="00985FCE" w:rsidRDefault="00985FCE" w:rsidP="00674F4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Past</w:t>
            </w:r>
            <w:r w:rsidR="00E2102A" w:rsidRPr="00985FCE">
              <w:rPr>
                <w:sz w:val="24"/>
                <w:szCs w:val="24"/>
              </w:rPr>
              <w:t xml:space="preserve"> Projects: </w:t>
            </w:r>
          </w:p>
          <w:p w:rsidR="00205DE2" w:rsidRPr="00985FCE" w:rsidRDefault="00E76955" w:rsidP="00674F47">
            <w:pPr>
              <w:pStyle w:val="ListParagraph"/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 xml:space="preserve">1) </w:t>
            </w:r>
            <w:r w:rsidR="00AD7E67" w:rsidRPr="00985FCE">
              <w:rPr>
                <w:sz w:val="24"/>
                <w:szCs w:val="24"/>
              </w:rPr>
              <w:t>Designing a purification method to analyze the properties of mutant Ni-Fe hydrogenase</w:t>
            </w:r>
          </w:p>
          <w:p w:rsidR="00AD7E67" w:rsidRPr="00985FCE" w:rsidRDefault="00F670B7" w:rsidP="00674F47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2</w:t>
            </w:r>
            <w:r w:rsidR="00AD7E67" w:rsidRPr="00985FCE">
              <w:rPr>
                <w:sz w:val="24"/>
                <w:szCs w:val="24"/>
              </w:rPr>
              <w:t>) Setting up a spectrophotometer to analyze PSI samples</w:t>
            </w:r>
          </w:p>
          <w:p w:rsidR="00AD7E67" w:rsidRPr="00985FCE" w:rsidRDefault="00AD7E67" w:rsidP="00674F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 xml:space="preserve">June 11, 2014-August 12, 2014         </w:t>
            </w:r>
            <w:r w:rsidR="007A182D" w:rsidRPr="00985FCE">
              <w:rPr>
                <w:sz w:val="24"/>
                <w:szCs w:val="24"/>
              </w:rPr>
              <w:t xml:space="preserve"> </w:t>
            </w:r>
            <w:r w:rsidRPr="00985FCE">
              <w:rPr>
                <w:sz w:val="24"/>
                <w:szCs w:val="24"/>
              </w:rPr>
              <w:t>Max Planck Institute for Chemical Energy Conversion</w:t>
            </w:r>
          </w:p>
          <w:p w:rsidR="00AD7E67" w:rsidRPr="00985FCE" w:rsidRDefault="00AD7E67" w:rsidP="00674F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b/>
                <w:sz w:val="24"/>
                <w:szCs w:val="24"/>
              </w:rPr>
              <w:t>Summer Research Internship through DAAD RISE</w:t>
            </w:r>
          </w:p>
          <w:p w:rsidR="00AD7E67" w:rsidRPr="00985FCE" w:rsidRDefault="00AD7E67" w:rsidP="00674F47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 xml:space="preserve">Worked in Dr. Wolfgang Lubitz’s group </w:t>
            </w:r>
          </w:p>
          <w:p w:rsidR="005A229E" w:rsidRPr="005A229E" w:rsidRDefault="00AD7E67" w:rsidP="00674F47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 xml:space="preserve">Project: Created mutations near the Fe-S clusters of an Fe-Fe hydrogenase to study its effects on </w:t>
            </w:r>
            <w:r w:rsidR="007A182D" w:rsidRPr="00985FCE">
              <w:rPr>
                <w:sz w:val="24"/>
                <w:szCs w:val="24"/>
              </w:rPr>
              <w:t>the hydrogenase’s</w:t>
            </w:r>
            <w:r w:rsidR="00B735C7" w:rsidRPr="00985FCE">
              <w:rPr>
                <w:sz w:val="24"/>
                <w:szCs w:val="24"/>
              </w:rPr>
              <w:t xml:space="preserve"> </w:t>
            </w:r>
            <w:r w:rsidRPr="00985FCE">
              <w:rPr>
                <w:sz w:val="24"/>
                <w:szCs w:val="24"/>
              </w:rPr>
              <w:t xml:space="preserve">properties such as protein </w:t>
            </w:r>
            <w:r w:rsidR="001C0C4C" w:rsidRPr="00985FCE">
              <w:rPr>
                <w:sz w:val="24"/>
                <w:szCs w:val="24"/>
              </w:rPr>
              <w:t>structure and hydrogen evolution</w:t>
            </w:r>
          </w:p>
        </w:tc>
      </w:tr>
      <w:tr w:rsidR="00D62111" w:rsidRPr="00985FCE" w:rsidTr="00674F47">
        <w:trPr>
          <w:trHeight w:val="3596"/>
        </w:trPr>
        <w:tc>
          <w:tcPr>
            <w:tcW w:w="8969" w:type="dxa"/>
          </w:tcPr>
          <w:p w:rsidR="005A229E" w:rsidRDefault="005A229E" w:rsidP="00674F47">
            <w:pPr>
              <w:pStyle w:val="BodyText1"/>
              <w:spacing w:before="0" w:after="0"/>
              <w:jc w:val="both"/>
              <w:rPr>
                <w:b/>
                <w:sz w:val="24"/>
                <w:szCs w:val="24"/>
                <w:u w:val="single"/>
              </w:rPr>
            </w:pPr>
            <w:r w:rsidRPr="005A229E">
              <w:rPr>
                <w:b/>
                <w:sz w:val="24"/>
                <w:szCs w:val="24"/>
                <w:u w:val="single"/>
              </w:rPr>
              <w:t>Awards and Achievements</w:t>
            </w:r>
          </w:p>
          <w:p w:rsidR="00674F47" w:rsidRPr="00674F47" w:rsidRDefault="00674F47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the Graduate Excellence Fellowship at The Pennsylvania State University: 2015</w:t>
            </w:r>
          </w:p>
          <w:p w:rsidR="009A6AF1" w:rsidRDefault="009A6AF1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Received Albert H. </w:t>
            </w:r>
            <w:r w:rsidR="00904503">
              <w:rPr>
                <w:sz w:val="24"/>
                <w:szCs w:val="24"/>
              </w:rPr>
              <w:t>Cooper Memorial Scholarship for academic performance: May 2015</w:t>
            </w:r>
          </w:p>
          <w:p w:rsidR="00904503" w:rsidRDefault="00904503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Awarded the 2015 Extraordinary Professional Promise Award from UT’s Honors Program</w:t>
            </w:r>
          </w:p>
          <w:p w:rsidR="00674F47" w:rsidRPr="00985FCE" w:rsidRDefault="00674F47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 </w:t>
            </w:r>
            <w:r w:rsidRPr="00985FCE">
              <w:rPr>
                <w:sz w:val="24"/>
                <w:szCs w:val="24"/>
              </w:rPr>
              <w:t>of the Chancellor’s Honors Program</w:t>
            </w:r>
            <w:r>
              <w:rPr>
                <w:sz w:val="24"/>
                <w:szCs w:val="24"/>
              </w:rPr>
              <w:t xml:space="preserve"> at the University of Tennessee</w:t>
            </w:r>
          </w:p>
          <w:p w:rsidR="00674F47" w:rsidRPr="00674F47" w:rsidRDefault="00674F47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of AIChE for University of Tennessee Chapter: 2014-2015</w:t>
            </w:r>
          </w:p>
          <w:p w:rsidR="004827DC" w:rsidRPr="00985FCE" w:rsidRDefault="004827DC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Dean’s List – Fall 2011, Spring 2012</w:t>
            </w:r>
            <w:r w:rsidR="00F175EC" w:rsidRPr="00985FCE">
              <w:rPr>
                <w:sz w:val="24"/>
                <w:szCs w:val="24"/>
              </w:rPr>
              <w:t>, Fall 2012, Spring 2013</w:t>
            </w:r>
            <w:r w:rsidR="008A529F" w:rsidRPr="00985FCE">
              <w:rPr>
                <w:sz w:val="24"/>
                <w:szCs w:val="24"/>
              </w:rPr>
              <w:t>, Fall 2014</w:t>
            </w:r>
          </w:p>
          <w:p w:rsidR="00674F47" w:rsidRPr="00985FCE" w:rsidRDefault="00674F47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Awarded Ready for the World Grant for Summer 2014 for research in Germany</w:t>
            </w:r>
          </w:p>
          <w:p w:rsidR="00674F47" w:rsidRPr="00985FCE" w:rsidRDefault="00674F47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Selected for DAAD RISE Summer Internship 2014 at the Max Planck Institute for Chemical Energy Conversion</w:t>
            </w:r>
          </w:p>
          <w:p w:rsidR="00E2102A" w:rsidRPr="00985FCE" w:rsidRDefault="00E2102A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Awarded the Homer Johnson Scholarship from the Annual Chemical Engineering</w:t>
            </w:r>
            <w:r w:rsidR="00674F47">
              <w:rPr>
                <w:sz w:val="24"/>
                <w:szCs w:val="24"/>
              </w:rPr>
              <w:t xml:space="preserve"> Department Scholarship Contest: 2013</w:t>
            </w:r>
          </w:p>
          <w:p w:rsidR="001C0C4C" w:rsidRPr="00674F47" w:rsidRDefault="00205DE2" w:rsidP="00674F47">
            <w:pPr>
              <w:pStyle w:val="BodyText1"/>
              <w:spacing w:before="0" w:after="0"/>
              <w:jc w:val="both"/>
              <w:rPr>
                <w:sz w:val="24"/>
                <w:szCs w:val="24"/>
              </w:rPr>
            </w:pPr>
            <w:r w:rsidRPr="00985FCE">
              <w:rPr>
                <w:sz w:val="24"/>
                <w:szCs w:val="24"/>
              </w:rPr>
              <w:t>Selected for TN SCOR</w:t>
            </w:r>
            <w:r w:rsidR="00674F47">
              <w:rPr>
                <w:sz w:val="24"/>
                <w:szCs w:val="24"/>
              </w:rPr>
              <w:t>E Summer REU Program—Summer 2013</w:t>
            </w:r>
          </w:p>
        </w:tc>
      </w:tr>
    </w:tbl>
    <w:p w:rsidR="00763259" w:rsidRPr="00985FCE" w:rsidRDefault="00763259" w:rsidP="00AB451F">
      <w:pPr>
        <w:rPr>
          <w:sz w:val="24"/>
          <w:szCs w:val="24"/>
        </w:rPr>
      </w:pPr>
    </w:p>
    <w:sectPr w:rsidR="00763259" w:rsidRPr="00985FCE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0C" w:rsidRDefault="00717A0C">
      <w:r>
        <w:separator/>
      </w:r>
    </w:p>
  </w:endnote>
  <w:endnote w:type="continuationSeparator" w:id="0">
    <w:p w:rsidR="00717A0C" w:rsidRDefault="0071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0C" w:rsidRDefault="00717A0C">
      <w:r>
        <w:separator/>
      </w:r>
    </w:p>
  </w:footnote>
  <w:footnote w:type="continuationSeparator" w:id="0">
    <w:p w:rsidR="00717A0C" w:rsidRDefault="0071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1B" w:rsidRPr="00FB371B" w:rsidRDefault="00FB371B" w:rsidP="00684EBB">
    <w:pPr>
      <w:pStyle w:val="YourNamePage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419D"/>
    <w:multiLevelType w:val="hybridMultilevel"/>
    <w:tmpl w:val="A788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22B9"/>
    <w:multiLevelType w:val="hybridMultilevel"/>
    <w:tmpl w:val="9B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66D"/>
    <w:multiLevelType w:val="hybridMultilevel"/>
    <w:tmpl w:val="2D6C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28DF"/>
    <w:multiLevelType w:val="hybridMultilevel"/>
    <w:tmpl w:val="36D2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34F4"/>
    <w:multiLevelType w:val="hybridMultilevel"/>
    <w:tmpl w:val="8866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F4825"/>
    <w:multiLevelType w:val="hybridMultilevel"/>
    <w:tmpl w:val="6A9A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6D50"/>
    <w:multiLevelType w:val="hybridMultilevel"/>
    <w:tmpl w:val="CBB6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0635A6B"/>
    <w:multiLevelType w:val="hybridMultilevel"/>
    <w:tmpl w:val="F268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01A45"/>
    <w:multiLevelType w:val="hybridMultilevel"/>
    <w:tmpl w:val="0E92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2B4A"/>
    <w:multiLevelType w:val="hybridMultilevel"/>
    <w:tmpl w:val="F198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AC"/>
    <w:rsid w:val="00043955"/>
    <w:rsid w:val="00043D72"/>
    <w:rsid w:val="000906D4"/>
    <w:rsid w:val="000D06FA"/>
    <w:rsid w:val="001014A0"/>
    <w:rsid w:val="00130C5A"/>
    <w:rsid w:val="001634AC"/>
    <w:rsid w:val="00186B52"/>
    <w:rsid w:val="001A7196"/>
    <w:rsid w:val="001C0C4C"/>
    <w:rsid w:val="001D44EB"/>
    <w:rsid w:val="001E6339"/>
    <w:rsid w:val="00200B2B"/>
    <w:rsid w:val="00205DE2"/>
    <w:rsid w:val="00275650"/>
    <w:rsid w:val="0028003E"/>
    <w:rsid w:val="002802E5"/>
    <w:rsid w:val="00305082"/>
    <w:rsid w:val="003349E0"/>
    <w:rsid w:val="00342ED9"/>
    <w:rsid w:val="00365AEA"/>
    <w:rsid w:val="00367F1C"/>
    <w:rsid w:val="0037263E"/>
    <w:rsid w:val="00393D91"/>
    <w:rsid w:val="003B601E"/>
    <w:rsid w:val="00430460"/>
    <w:rsid w:val="004467E5"/>
    <w:rsid w:val="00447DEC"/>
    <w:rsid w:val="00472C83"/>
    <w:rsid w:val="004827DC"/>
    <w:rsid w:val="004A1835"/>
    <w:rsid w:val="004B68F2"/>
    <w:rsid w:val="004C78A3"/>
    <w:rsid w:val="004E07E4"/>
    <w:rsid w:val="00507AEF"/>
    <w:rsid w:val="00536728"/>
    <w:rsid w:val="005634E1"/>
    <w:rsid w:val="005A229E"/>
    <w:rsid w:val="005C4D42"/>
    <w:rsid w:val="00611252"/>
    <w:rsid w:val="00636959"/>
    <w:rsid w:val="00645C12"/>
    <w:rsid w:val="00674F47"/>
    <w:rsid w:val="00682898"/>
    <w:rsid w:val="00684EBB"/>
    <w:rsid w:val="006A52DF"/>
    <w:rsid w:val="006B53FC"/>
    <w:rsid w:val="006C6ECE"/>
    <w:rsid w:val="006D39C8"/>
    <w:rsid w:val="00717A0C"/>
    <w:rsid w:val="00727993"/>
    <w:rsid w:val="0074654B"/>
    <w:rsid w:val="00763259"/>
    <w:rsid w:val="00772C93"/>
    <w:rsid w:val="00795C45"/>
    <w:rsid w:val="007A182D"/>
    <w:rsid w:val="007A522B"/>
    <w:rsid w:val="00800B3B"/>
    <w:rsid w:val="00824D08"/>
    <w:rsid w:val="00865F07"/>
    <w:rsid w:val="008902B5"/>
    <w:rsid w:val="008A529F"/>
    <w:rsid w:val="008E637A"/>
    <w:rsid w:val="00904503"/>
    <w:rsid w:val="00913946"/>
    <w:rsid w:val="00945F50"/>
    <w:rsid w:val="00971E9D"/>
    <w:rsid w:val="00985FCE"/>
    <w:rsid w:val="009A3A0B"/>
    <w:rsid w:val="009A6AF1"/>
    <w:rsid w:val="009E484B"/>
    <w:rsid w:val="00A33399"/>
    <w:rsid w:val="00A43457"/>
    <w:rsid w:val="00A43F4E"/>
    <w:rsid w:val="00A72711"/>
    <w:rsid w:val="00AA47AE"/>
    <w:rsid w:val="00AB451F"/>
    <w:rsid w:val="00AC5053"/>
    <w:rsid w:val="00AD63E4"/>
    <w:rsid w:val="00AD7E67"/>
    <w:rsid w:val="00AF2DC2"/>
    <w:rsid w:val="00B21597"/>
    <w:rsid w:val="00B224C8"/>
    <w:rsid w:val="00B5218C"/>
    <w:rsid w:val="00B64B21"/>
    <w:rsid w:val="00B67166"/>
    <w:rsid w:val="00B735C7"/>
    <w:rsid w:val="00B83D28"/>
    <w:rsid w:val="00BB2FAB"/>
    <w:rsid w:val="00C33C65"/>
    <w:rsid w:val="00C5369F"/>
    <w:rsid w:val="00C76ECA"/>
    <w:rsid w:val="00C8736B"/>
    <w:rsid w:val="00D3651D"/>
    <w:rsid w:val="00D43291"/>
    <w:rsid w:val="00D467AD"/>
    <w:rsid w:val="00D53BF2"/>
    <w:rsid w:val="00D62111"/>
    <w:rsid w:val="00D73271"/>
    <w:rsid w:val="00E2102A"/>
    <w:rsid w:val="00E45279"/>
    <w:rsid w:val="00E61119"/>
    <w:rsid w:val="00E76955"/>
    <w:rsid w:val="00EC2D52"/>
    <w:rsid w:val="00F175EC"/>
    <w:rsid w:val="00F561DD"/>
    <w:rsid w:val="00F64CBD"/>
    <w:rsid w:val="00F670B7"/>
    <w:rsid w:val="00F91093"/>
    <w:rsid w:val="00F95D8A"/>
    <w:rsid w:val="00FB371B"/>
    <w:rsid w:val="00FB492F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FCAB7-70D1-44CF-A5CA-8771BF88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rell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428</TotalTime>
  <Pages>1</Pages>
  <Words>345</Words>
  <Characters>2090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mfarell</dc:creator>
  <cp:lastModifiedBy>mfare_000</cp:lastModifiedBy>
  <cp:revision>10</cp:revision>
  <cp:lastPrinted>2002-06-26T15:17:00Z</cp:lastPrinted>
  <dcterms:created xsi:type="dcterms:W3CDTF">2014-10-15T18:47:00Z</dcterms:created>
  <dcterms:modified xsi:type="dcterms:W3CDTF">2016-03-15T01:22:00Z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