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03" w:rsidRDefault="00347203" w:rsidP="0034720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HORACIO LOPEZ MARQUES</w:t>
      </w:r>
    </w:p>
    <w:p w:rsidR="00347203" w:rsidRDefault="00347203" w:rsidP="0034720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horaciolm@</w:t>
      </w:r>
      <w:r w:rsidR="004D5601">
        <w:rPr>
          <w:color w:val="000000"/>
        </w:rPr>
        <w:t>utexas.edu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| +</w:t>
      </w:r>
      <w:r w:rsidR="004D5601">
        <w:rPr>
          <w:color w:val="000000"/>
        </w:rPr>
        <w:t>1 512 400 1502</w:t>
      </w:r>
    </w:p>
    <w:p w:rsidR="00347203" w:rsidRPr="00347203" w:rsidRDefault="00347203" w:rsidP="00347203">
      <w:pPr>
        <w:spacing w:after="240"/>
        <w:rPr>
          <w:lang w:val="es-MX"/>
        </w:rPr>
      </w:pPr>
    </w:p>
    <w:p w:rsidR="00347203" w:rsidRDefault="00347203" w:rsidP="00347203">
      <w:pPr>
        <w:pStyle w:val="Ttulo1"/>
        <w:keepNext w:val="0"/>
        <w:keepLines w:val="0"/>
        <w:numPr>
          <w:ilvl w:val="0"/>
          <w:numId w:val="31"/>
        </w:numPr>
        <w:pBdr>
          <w:bottom w:val="single" w:sz="4" w:space="1" w:color="595959"/>
        </w:pBdr>
        <w:spacing w:before="0" w:after="0" w:line="240" w:lineRule="auto"/>
        <w:ind w:left="567" w:hanging="567"/>
        <w:textAlignment w:val="baseline"/>
        <w:rPr>
          <w:color w:val="000000"/>
        </w:rPr>
      </w:pPr>
      <w:r>
        <w:rPr>
          <w:smallCaps w:val="0"/>
          <w:color w:val="000000"/>
          <w:sz w:val="24"/>
          <w:szCs w:val="24"/>
        </w:rPr>
        <w:t>EDUCATION:</w:t>
      </w:r>
    </w:p>
    <w:p w:rsidR="00347203" w:rsidRDefault="00347203" w:rsidP="00347203"/>
    <w:p w:rsidR="00806D82" w:rsidRDefault="00806D82" w:rsidP="00347203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06D82">
        <w:rPr>
          <w:color w:val="000000"/>
          <w:lang w:val="en-US"/>
        </w:rPr>
        <w:t>University of Texas at A</w:t>
      </w:r>
      <w:r>
        <w:rPr>
          <w:color w:val="000000"/>
          <w:lang w:val="en-US"/>
        </w:rPr>
        <w:t xml:space="preserve">ustin, Austin, Texas.                                           </w:t>
      </w:r>
      <w:r w:rsidR="00563A66">
        <w:rPr>
          <w:color w:val="000000"/>
          <w:lang w:val="en-US"/>
        </w:rPr>
        <w:t>2019-</w:t>
      </w:r>
      <w:r w:rsidR="00015AD8">
        <w:rPr>
          <w:color w:val="000000"/>
          <w:lang w:val="en-US"/>
        </w:rPr>
        <w:t>Ongoing</w:t>
      </w:r>
      <w:r w:rsidR="00563A66">
        <w:rPr>
          <w:color w:val="000000"/>
          <w:lang w:val="en-US"/>
        </w:rPr>
        <w:t>.</w:t>
      </w:r>
    </w:p>
    <w:p w:rsidR="00806D82" w:rsidRPr="00806D82" w:rsidRDefault="00806D82" w:rsidP="00347203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PhD in Chemical Engineering.</w:t>
      </w:r>
    </w:p>
    <w:p w:rsidR="00806D82" w:rsidRPr="00806D82" w:rsidRDefault="00806D82" w:rsidP="00347203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347203" w:rsidRPr="00563A66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63A66">
        <w:rPr>
          <w:color w:val="000000"/>
        </w:rPr>
        <w:t xml:space="preserve">Universidad de Guadalajara, Guadalajara, </w:t>
      </w:r>
      <w:proofErr w:type="spellStart"/>
      <w:r w:rsidRPr="00563A66">
        <w:rPr>
          <w:color w:val="000000"/>
        </w:rPr>
        <w:t>Mexico</w:t>
      </w:r>
      <w:proofErr w:type="spellEnd"/>
      <w:r w:rsidRPr="00563A66">
        <w:rPr>
          <w:color w:val="000000"/>
        </w:rPr>
        <w:t>.</w:t>
      </w:r>
      <w:r w:rsidRPr="00563A66">
        <w:rPr>
          <w:rStyle w:val="apple-tab-span"/>
          <w:rFonts w:eastAsiaTheme="majorEastAsia"/>
          <w:color w:val="000000"/>
        </w:rPr>
        <w:tab/>
      </w:r>
      <w:r w:rsidRPr="00563A66">
        <w:rPr>
          <w:rStyle w:val="apple-tab-span"/>
          <w:rFonts w:eastAsiaTheme="majorEastAsia"/>
          <w:color w:val="000000"/>
        </w:rPr>
        <w:tab/>
      </w:r>
      <w:r w:rsidRPr="00563A66">
        <w:rPr>
          <w:rStyle w:val="apple-tab-span"/>
          <w:rFonts w:eastAsiaTheme="majorEastAsia"/>
          <w:color w:val="000000"/>
        </w:rPr>
        <w:tab/>
      </w:r>
      <w:r w:rsidRPr="00563A66">
        <w:rPr>
          <w:color w:val="000000"/>
        </w:rPr>
        <w:t xml:space="preserve"> </w:t>
      </w:r>
      <w:r w:rsidR="00F94999" w:rsidRPr="00563A66">
        <w:rPr>
          <w:color w:val="000000"/>
        </w:rPr>
        <w:t xml:space="preserve">           </w:t>
      </w:r>
      <w:r w:rsidR="00563A66">
        <w:rPr>
          <w:color w:val="000000"/>
          <w:lang w:val="en-US"/>
        </w:rPr>
        <w:t>2016-</w:t>
      </w:r>
      <w:r w:rsidRPr="00563A66">
        <w:rPr>
          <w:color w:val="000000"/>
          <w:lang w:val="en-US"/>
        </w:rPr>
        <w:t>2018.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color w:val="000000"/>
          <w:lang w:val="en-US"/>
        </w:rPr>
        <w:t>Master of Science in Chemical Engineering, GPA: 90/100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color w:val="000000"/>
          <w:lang w:val="en-US"/>
        </w:rPr>
        <w:t>Thesis: “</w:t>
      </w:r>
      <w:proofErr w:type="spellStart"/>
      <w:r w:rsidRPr="00347203">
        <w:rPr>
          <w:color w:val="000000"/>
          <w:lang w:val="en-US"/>
        </w:rPr>
        <w:t>Síntesis</w:t>
      </w:r>
      <w:proofErr w:type="spellEnd"/>
      <w:r w:rsidRPr="00347203">
        <w:rPr>
          <w:color w:val="000000"/>
          <w:lang w:val="en-US"/>
        </w:rPr>
        <w:t xml:space="preserve"> y </w:t>
      </w:r>
      <w:proofErr w:type="spellStart"/>
      <w:r w:rsidRPr="00347203">
        <w:rPr>
          <w:color w:val="000000"/>
          <w:lang w:val="en-US"/>
        </w:rPr>
        <w:t>comparación</w:t>
      </w:r>
      <w:proofErr w:type="spellEnd"/>
      <w:r w:rsidRPr="00347203">
        <w:rPr>
          <w:color w:val="000000"/>
          <w:lang w:val="en-US"/>
        </w:rPr>
        <w:t xml:space="preserve"> de </w:t>
      </w:r>
      <w:proofErr w:type="spellStart"/>
      <w:r w:rsidRPr="00347203">
        <w:rPr>
          <w:color w:val="000000"/>
          <w:lang w:val="en-US"/>
        </w:rPr>
        <w:t>propiedades</w:t>
      </w:r>
      <w:proofErr w:type="spellEnd"/>
      <w:r w:rsidRPr="00347203">
        <w:rPr>
          <w:color w:val="000000"/>
          <w:lang w:val="en-US"/>
        </w:rPr>
        <w:t xml:space="preserve"> </w:t>
      </w:r>
      <w:proofErr w:type="spellStart"/>
      <w:r w:rsidRPr="00347203">
        <w:rPr>
          <w:color w:val="000000"/>
          <w:lang w:val="en-US"/>
        </w:rPr>
        <w:t>termomecánicas</w:t>
      </w:r>
      <w:proofErr w:type="spellEnd"/>
      <w:r w:rsidRPr="00347203">
        <w:rPr>
          <w:color w:val="000000"/>
          <w:lang w:val="en-US"/>
        </w:rPr>
        <w:t xml:space="preserve"> de </w:t>
      </w:r>
      <w:proofErr w:type="spellStart"/>
      <w:r w:rsidRPr="00347203">
        <w:rPr>
          <w:color w:val="000000"/>
          <w:lang w:val="en-US"/>
        </w:rPr>
        <w:t>copolímeros</w:t>
      </w:r>
      <w:proofErr w:type="spellEnd"/>
      <w:r w:rsidRPr="00347203">
        <w:rPr>
          <w:color w:val="000000"/>
          <w:lang w:val="en-US"/>
        </w:rPr>
        <w:t xml:space="preserve"> con </w:t>
      </w:r>
      <w:proofErr w:type="spellStart"/>
      <w:r w:rsidRPr="00347203">
        <w:rPr>
          <w:color w:val="000000"/>
          <w:lang w:val="en-US"/>
        </w:rPr>
        <w:t>gradiente</w:t>
      </w:r>
      <w:proofErr w:type="spellEnd"/>
      <w:r w:rsidRPr="00347203">
        <w:rPr>
          <w:color w:val="000000"/>
          <w:lang w:val="en-US"/>
        </w:rPr>
        <w:t xml:space="preserve"> de </w:t>
      </w:r>
      <w:proofErr w:type="spellStart"/>
      <w:r w:rsidRPr="00347203">
        <w:rPr>
          <w:color w:val="000000"/>
          <w:lang w:val="en-US"/>
        </w:rPr>
        <w:t>alimentación</w:t>
      </w:r>
      <w:proofErr w:type="spellEnd"/>
      <w:r w:rsidRPr="00347203">
        <w:rPr>
          <w:color w:val="000000"/>
          <w:lang w:val="en-US"/>
        </w:rPr>
        <w:t xml:space="preserve"> </w:t>
      </w:r>
      <w:proofErr w:type="spellStart"/>
      <w:r w:rsidRPr="00347203">
        <w:rPr>
          <w:color w:val="000000"/>
          <w:lang w:val="en-US"/>
        </w:rPr>
        <w:t>sintetizados</w:t>
      </w:r>
      <w:proofErr w:type="spellEnd"/>
      <w:r w:rsidRPr="00347203">
        <w:rPr>
          <w:color w:val="000000"/>
          <w:lang w:val="en-US"/>
        </w:rPr>
        <w:t xml:space="preserve"> </w:t>
      </w:r>
      <w:proofErr w:type="spellStart"/>
      <w:r w:rsidRPr="00347203">
        <w:rPr>
          <w:color w:val="000000"/>
          <w:lang w:val="en-US"/>
        </w:rPr>
        <w:t>vía</w:t>
      </w:r>
      <w:proofErr w:type="spellEnd"/>
      <w:r w:rsidRPr="00347203">
        <w:rPr>
          <w:color w:val="000000"/>
          <w:lang w:val="en-US"/>
        </w:rPr>
        <w:t xml:space="preserve"> radicálica por </w:t>
      </w:r>
      <w:proofErr w:type="spellStart"/>
      <w:r w:rsidRPr="00347203">
        <w:rPr>
          <w:color w:val="000000"/>
          <w:lang w:val="en-US"/>
        </w:rPr>
        <w:t>desactivación</w:t>
      </w:r>
      <w:proofErr w:type="spellEnd"/>
      <w:r w:rsidRPr="00347203">
        <w:rPr>
          <w:color w:val="000000"/>
          <w:lang w:val="en-US"/>
        </w:rPr>
        <w:t xml:space="preserve"> reversible y </w:t>
      </w:r>
      <w:proofErr w:type="spellStart"/>
      <w:r w:rsidRPr="00347203">
        <w:rPr>
          <w:color w:val="000000"/>
          <w:lang w:val="en-US"/>
        </w:rPr>
        <w:t>radicales</w:t>
      </w:r>
      <w:proofErr w:type="spellEnd"/>
      <w:r w:rsidRPr="00347203">
        <w:rPr>
          <w:color w:val="000000"/>
          <w:lang w:val="en-US"/>
        </w:rPr>
        <w:t xml:space="preserve"> </w:t>
      </w:r>
      <w:proofErr w:type="spellStart"/>
      <w:r w:rsidRPr="00347203">
        <w:rPr>
          <w:color w:val="000000"/>
          <w:lang w:val="en-US"/>
        </w:rPr>
        <w:t>libres</w:t>
      </w:r>
      <w:proofErr w:type="spellEnd"/>
      <w:r w:rsidRPr="00347203">
        <w:rPr>
          <w:color w:val="000000"/>
          <w:lang w:val="en-US"/>
        </w:rPr>
        <w:t>” (Synthesis and comparison of thermomechanical properties of copolymers with feed gradient synthesized by free radical and reversible deactivation radical polymerization).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color w:val="000000"/>
        </w:rPr>
        <w:t xml:space="preserve">Universidad de Guadalajara, Guadalajara, </w:t>
      </w:r>
      <w:proofErr w:type="spellStart"/>
      <w:r>
        <w:rPr>
          <w:color w:val="000000"/>
        </w:rPr>
        <w:t>Mexico</w:t>
      </w:r>
      <w:proofErr w:type="spellEnd"/>
      <w:r>
        <w:rPr>
          <w:color w:val="000000"/>
        </w:rPr>
        <w:t>.</w:t>
      </w: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  <w:color w:val="000000"/>
        </w:rPr>
        <w:tab/>
      </w:r>
      <w:r w:rsidR="00563A66">
        <w:rPr>
          <w:rStyle w:val="apple-tab-span"/>
          <w:rFonts w:eastAsiaTheme="majorEastAsia"/>
          <w:color w:val="000000"/>
        </w:rPr>
        <w:t>2011-</w:t>
      </w:r>
      <w:r w:rsidRPr="00347203">
        <w:rPr>
          <w:color w:val="000000"/>
          <w:lang w:val="en-US"/>
        </w:rPr>
        <w:t>2016.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color w:val="000000"/>
          <w:lang w:val="en-US"/>
        </w:rPr>
        <w:t xml:space="preserve">Bachelor of Science in Chemical </w:t>
      </w:r>
      <w:proofErr w:type="gramStart"/>
      <w:r w:rsidRPr="00347203">
        <w:rPr>
          <w:color w:val="000000"/>
          <w:lang w:val="en-US"/>
        </w:rPr>
        <w:t>Engineering,  GPA</w:t>
      </w:r>
      <w:proofErr w:type="gramEnd"/>
      <w:r w:rsidRPr="00347203">
        <w:rPr>
          <w:color w:val="000000"/>
          <w:lang w:val="en-US"/>
        </w:rPr>
        <w:t>: 97/100</w:t>
      </w:r>
    </w:p>
    <w:p w:rsidR="00347203" w:rsidRDefault="00347203" w:rsidP="00791D19">
      <w:pPr>
        <w:spacing w:after="0"/>
      </w:pPr>
    </w:p>
    <w:p w:rsidR="00347203" w:rsidRDefault="00347203" w:rsidP="00347203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Thesis</w:t>
      </w:r>
      <w:proofErr w:type="spellEnd"/>
      <w:r>
        <w:rPr>
          <w:color w:val="000000"/>
        </w:rPr>
        <w:t xml:space="preserve">: “Eliminación del colorante Rojo 40 de soluciones acuosas utilizando sulfato de quitosana y </w:t>
      </w:r>
      <w:proofErr w:type="spellStart"/>
      <w:r>
        <w:rPr>
          <w:color w:val="000000"/>
        </w:rPr>
        <w:t>compositos</w:t>
      </w:r>
      <w:proofErr w:type="spellEnd"/>
      <w:r>
        <w:rPr>
          <w:color w:val="000000"/>
        </w:rPr>
        <w:t xml:space="preserve"> de poliuretano-quitosana” (</w:t>
      </w:r>
      <w:proofErr w:type="spellStart"/>
      <w:r>
        <w:rPr>
          <w:color w:val="000000"/>
        </w:rPr>
        <w:t>Elimination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red 40 </w:t>
      </w:r>
      <w:proofErr w:type="spellStart"/>
      <w:r>
        <w:rPr>
          <w:color w:val="000000"/>
        </w:rPr>
        <w:t>dye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aqueous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chitosan</w:t>
      </w:r>
      <w:proofErr w:type="spellEnd"/>
      <w:r>
        <w:rPr>
          <w:color w:val="000000"/>
        </w:rPr>
        <w:t xml:space="preserve"> sulfate and </w:t>
      </w:r>
      <w:proofErr w:type="spellStart"/>
      <w:r>
        <w:rPr>
          <w:color w:val="000000"/>
        </w:rPr>
        <w:t>polyurethane-chitosan</w:t>
      </w:r>
      <w:proofErr w:type="spellEnd"/>
      <w:r>
        <w:rPr>
          <w:color w:val="000000"/>
        </w:rPr>
        <w:t xml:space="preserve"> composites).</w:t>
      </w:r>
    </w:p>
    <w:p w:rsidR="00347203" w:rsidRPr="00347203" w:rsidRDefault="00347203" w:rsidP="00347203">
      <w:pPr>
        <w:rPr>
          <w:lang w:val="es-MX"/>
        </w:rPr>
      </w:pPr>
    </w:p>
    <w:p w:rsidR="00347203" w:rsidRDefault="00347203" w:rsidP="00347203">
      <w:pPr>
        <w:pStyle w:val="Ttulo1"/>
        <w:keepNext w:val="0"/>
        <w:keepLines w:val="0"/>
        <w:numPr>
          <w:ilvl w:val="0"/>
          <w:numId w:val="31"/>
        </w:numPr>
        <w:pBdr>
          <w:bottom w:val="single" w:sz="4" w:space="1" w:color="595959"/>
        </w:pBdr>
        <w:spacing w:before="0" w:after="0" w:line="240" w:lineRule="auto"/>
        <w:ind w:left="567" w:hanging="567"/>
        <w:textAlignment w:val="baseline"/>
        <w:rPr>
          <w:color w:val="000000"/>
        </w:rPr>
      </w:pPr>
      <w:r>
        <w:rPr>
          <w:smallCaps w:val="0"/>
          <w:color w:val="000000"/>
          <w:sz w:val="24"/>
          <w:szCs w:val="24"/>
        </w:rPr>
        <w:t>HONORS:</w:t>
      </w:r>
    </w:p>
    <w:p w:rsidR="00347203" w:rsidRDefault="00347203" w:rsidP="00347203"/>
    <w:p w:rsidR="00347203" w:rsidRPr="00347203" w:rsidRDefault="00347203" w:rsidP="00347203">
      <w:pPr>
        <w:pStyle w:val="NormalWeb"/>
        <w:spacing w:before="0" w:beforeAutospacing="0" w:after="0" w:afterAutospacing="0"/>
        <w:rPr>
          <w:lang w:val="en-US"/>
        </w:rPr>
      </w:pPr>
      <w:r w:rsidRPr="00347203">
        <w:rPr>
          <w:color w:val="000000"/>
          <w:lang w:val="en-US"/>
        </w:rPr>
        <w:t xml:space="preserve">Fulbright-García Robles Scholarship </w:t>
      </w:r>
      <w:proofErr w:type="gramStart"/>
      <w:r w:rsidRPr="00347203">
        <w:rPr>
          <w:color w:val="000000"/>
          <w:lang w:val="en-US"/>
        </w:rPr>
        <w:t>recipient ,</w:t>
      </w:r>
      <w:proofErr w:type="gramEnd"/>
      <w:r w:rsidRPr="00347203">
        <w:rPr>
          <w:color w:val="000000"/>
          <w:lang w:val="en-US"/>
        </w:rPr>
        <w:t xml:space="preserve"> 2018.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rPr>
          <w:lang w:val="en-US"/>
        </w:rPr>
      </w:pPr>
      <w:r w:rsidRPr="00347203">
        <w:rPr>
          <w:color w:val="000000"/>
          <w:lang w:val="en-US"/>
        </w:rPr>
        <w:t>Graduated with honors with the best GPA in the Bachelor of Science in Chemical Engineering, Universidad de Guadalajara. 2016.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rPr>
          <w:lang w:val="en-US"/>
        </w:rPr>
      </w:pPr>
      <w:r w:rsidRPr="00347203">
        <w:rPr>
          <w:color w:val="000000"/>
          <w:lang w:val="en-US"/>
        </w:rPr>
        <w:t>First place in the team knowledge contest in the “Know Chemical Engineering” event of the Universidad de Guadalajara, 2015.</w:t>
      </w:r>
    </w:p>
    <w:p w:rsidR="00347203" w:rsidRDefault="00347203" w:rsidP="00347203"/>
    <w:p w:rsidR="00347203" w:rsidRDefault="00347203" w:rsidP="002B7F53">
      <w:pPr>
        <w:pStyle w:val="Ttulo1"/>
        <w:keepNext w:val="0"/>
        <w:keepLines w:val="0"/>
        <w:numPr>
          <w:ilvl w:val="0"/>
          <w:numId w:val="31"/>
        </w:numPr>
        <w:pBdr>
          <w:bottom w:val="single" w:sz="4" w:space="1" w:color="595959"/>
        </w:pBdr>
        <w:spacing w:before="0" w:after="0" w:line="240" w:lineRule="auto"/>
        <w:ind w:left="567" w:hanging="567"/>
        <w:textAlignment w:val="baseline"/>
        <w:rPr>
          <w:color w:val="000000"/>
        </w:rPr>
      </w:pPr>
      <w:r>
        <w:rPr>
          <w:smallCaps w:val="0"/>
          <w:color w:val="000000"/>
          <w:sz w:val="24"/>
          <w:szCs w:val="24"/>
        </w:rPr>
        <w:t>PRESENTATIONS &amp; PUBLICATIONS:</w:t>
      </w:r>
    </w:p>
    <w:p w:rsidR="00347203" w:rsidRDefault="00347203" w:rsidP="00347203"/>
    <w:p w:rsidR="00347203" w:rsidRPr="00791D19" w:rsidRDefault="00347203" w:rsidP="00347203">
      <w:pPr>
        <w:pStyle w:val="NormalWeb"/>
        <w:spacing w:before="0" w:beforeAutospacing="0" w:after="0" w:afterAutospacing="0"/>
        <w:jc w:val="both"/>
      </w:pPr>
      <w:r w:rsidRPr="00791D19">
        <w:rPr>
          <w:color w:val="000000"/>
        </w:rPr>
        <w:t xml:space="preserve">Memorias del XXVII Congreso Nacional de la Sociedad Polimérica de México (XXVII </w:t>
      </w:r>
      <w:proofErr w:type="spellStart"/>
      <w:r w:rsidRPr="00791D19">
        <w:rPr>
          <w:color w:val="000000"/>
        </w:rPr>
        <w:t>National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Congress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of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the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Polymeric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Society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of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Mexico</w:t>
      </w:r>
      <w:proofErr w:type="spellEnd"/>
      <w:r w:rsidRPr="00791D19">
        <w:rPr>
          <w:color w:val="000000"/>
        </w:rPr>
        <w:t xml:space="preserve">): “Adsorción del colorante rojo 40 utilizando </w:t>
      </w:r>
      <w:proofErr w:type="spellStart"/>
      <w:r w:rsidRPr="00791D19">
        <w:rPr>
          <w:color w:val="000000"/>
        </w:rPr>
        <w:t>compositos</w:t>
      </w:r>
      <w:proofErr w:type="spellEnd"/>
      <w:r w:rsidRPr="00791D19">
        <w:rPr>
          <w:color w:val="000000"/>
        </w:rPr>
        <w:t xml:space="preserve"> de poliuretano-quitosana y poliuretano-sulfato de quitosana”. </w:t>
      </w:r>
      <w:r w:rsidRPr="00791D19">
        <w:rPr>
          <w:color w:val="000000"/>
          <w:lang w:val="en-US"/>
        </w:rPr>
        <w:t xml:space="preserve">(Adsorption of Red 40 dye using polyurethane-chitosan and polyurethane-chitosan sulfate composites). </w:t>
      </w:r>
      <w:r w:rsidRPr="00791D19">
        <w:rPr>
          <w:color w:val="000000"/>
        </w:rPr>
        <w:t xml:space="preserve">San Miguel Allende Guanajuato, 2015, </w:t>
      </w:r>
      <w:proofErr w:type="spellStart"/>
      <w:r w:rsidRPr="00791D19">
        <w:rPr>
          <w:color w:val="000000"/>
        </w:rPr>
        <w:t>pages</w:t>
      </w:r>
      <w:proofErr w:type="spellEnd"/>
      <w:r w:rsidRPr="00791D19">
        <w:rPr>
          <w:color w:val="000000"/>
        </w:rPr>
        <w:t xml:space="preserve"> 107-112.</w:t>
      </w:r>
    </w:p>
    <w:p w:rsidR="00347203" w:rsidRPr="00791D19" w:rsidRDefault="00347203" w:rsidP="00347203">
      <w:pPr>
        <w:rPr>
          <w:rFonts w:ascii="Times New Roman" w:hAnsi="Times New Roman" w:cs="Times New Roman"/>
          <w:lang w:val="es-MX"/>
        </w:rPr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791D19">
        <w:rPr>
          <w:color w:val="000000"/>
        </w:rPr>
        <w:lastRenderedPageBreak/>
        <w:t>Presentation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of</w:t>
      </w:r>
      <w:proofErr w:type="spellEnd"/>
      <w:r w:rsidRPr="00791D19">
        <w:rPr>
          <w:color w:val="000000"/>
        </w:rPr>
        <w:t xml:space="preserve"> </w:t>
      </w:r>
      <w:proofErr w:type="spellStart"/>
      <w:r w:rsidRPr="00791D19">
        <w:rPr>
          <w:color w:val="000000"/>
        </w:rPr>
        <w:t>the</w:t>
      </w:r>
      <w:proofErr w:type="spellEnd"/>
      <w:r w:rsidRPr="00791D19">
        <w:rPr>
          <w:color w:val="000000"/>
        </w:rPr>
        <w:t xml:space="preserve"> poster “Remoción de colorante Rojo 40 mediante percolación en columna utilizando </w:t>
      </w:r>
      <w:proofErr w:type="spellStart"/>
      <w:r w:rsidRPr="00791D19">
        <w:rPr>
          <w:color w:val="000000"/>
        </w:rPr>
        <w:t>compositos</w:t>
      </w:r>
      <w:proofErr w:type="spellEnd"/>
      <w:r w:rsidRPr="00791D19">
        <w:rPr>
          <w:color w:val="000000"/>
        </w:rPr>
        <w:t xml:space="preserve"> de espuma de poliuretano-quitosana”. </w:t>
      </w:r>
      <w:r w:rsidRPr="00791D19">
        <w:rPr>
          <w:color w:val="000000"/>
          <w:lang w:val="en-US"/>
        </w:rPr>
        <w:t xml:space="preserve">(Removal of Red 40 dye by column percolation using polyurethane-chitosan foam composites). IV </w:t>
      </w:r>
      <w:proofErr w:type="spellStart"/>
      <w:r w:rsidRPr="00791D19">
        <w:rPr>
          <w:color w:val="000000"/>
          <w:lang w:val="en-US"/>
        </w:rPr>
        <w:t>Congreso</w:t>
      </w:r>
      <w:proofErr w:type="spellEnd"/>
      <w:r w:rsidRPr="00791D19">
        <w:rPr>
          <w:color w:val="000000"/>
          <w:lang w:val="en-US"/>
        </w:rPr>
        <w:t xml:space="preserve"> de </w:t>
      </w:r>
      <w:proofErr w:type="spellStart"/>
      <w:r w:rsidRPr="00791D19">
        <w:rPr>
          <w:color w:val="000000"/>
          <w:lang w:val="en-US"/>
        </w:rPr>
        <w:t>ciencia</w:t>
      </w:r>
      <w:proofErr w:type="spellEnd"/>
      <w:r w:rsidRPr="00791D19">
        <w:rPr>
          <w:color w:val="000000"/>
          <w:lang w:val="en-US"/>
        </w:rPr>
        <w:t xml:space="preserve">, </w:t>
      </w:r>
      <w:proofErr w:type="spellStart"/>
      <w:r w:rsidRPr="00791D19">
        <w:rPr>
          <w:color w:val="000000"/>
          <w:lang w:val="en-US"/>
        </w:rPr>
        <w:t>innovación</w:t>
      </w:r>
      <w:proofErr w:type="spellEnd"/>
      <w:r w:rsidRPr="00791D19">
        <w:rPr>
          <w:color w:val="000000"/>
          <w:lang w:val="en-US"/>
        </w:rPr>
        <w:t xml:space="preserve"> y </w:t>
      </w:r>
      <w:proofErr w:type="spellStart"/>
      <w:r w:rsidRPr="00791D19">
        <w:rPr>
          <w:color w:val="000000"/>
          <w:lang w:val="en-US"/>
        </w:rPr>
        <w:t>tecnología</w:t>
      </w:r>
      <w:proofErr w:type="spellEnd"/>
      <w:r w:rsidRPr="00791D19">
        <w:rPr>
          <w:color w:val="000000"/>
          <w:lang w:val="en-US"/>
        </w:rPr>
        <w:t xml:space="preserve"> para el </w:t>
      </w:r>
      <w:proofErr w:type="spellStart"/>
      <w:r w:rsidRPr="00791D19">
        <w:rPr>
          <w:color w:val="000000"/>
          <w:lang w:val="en-US"/>
        </w:rPr>
        <w:t>desarrollo</w:t>
      </w:r>
      <w:proofErr w:type="spellEnd"/>
      <w:r w:rsidRPr="00791D19">
        <w:rPr>
          <w:color w:val="000000"/>
          <w:lang w:val="en-US"/>
        </w:rPr>
        <w:t xml:space="preserve"> de Jalisco (IV Congress of science, innovation and technology for the development of Jalisco), 2016. </w:t>
      </w:r>
    </w:p>
    <w:p w:rsidR="002B7F53" w:rsidRPr="002B7F53" w:rsidRDefault="002B7F53" w:rsidP="002B7F53"/>
    <w:p w:rsidR="00347203" w:rsidRDefault="00347203" w:rsidP="002B7F53">
      <w:pPr>
        <w:pStyle w:val="Ttulo1"/>
        <w:keepNext w:val="0"/>
        <w:keepLines w:val="0"/>
        <w:numPr>
          <w:ilvl w:val="0"/>
          <w:numId w:val="31"/>
        </w:numPr>
        <w:pBdr>
          <w:bottom w:val="single" w:sz="4" w:space="1" w:color="595959"/>
        </w:pBdr>
        <w:spacing w:before="0" w:after="0" w:line="240" w:lineRule="auto"/>
        <w:ind w:left="567" w:hanging="567"/>
        <w:textAlignment w:val="baseline"/>
        <w:rPr>
          <w:color w:val="000000"/>
        </w:rPr>
      </w:pPr>
      <w:r>
        <w:rPr>
          <w:smallCaps w:val="0"/>
          <w:color w:val="000000"/>
          <w:sz w:val="24"/>
          <w:szCs w:val="24"/>
        </w:rPr>
        <w:t>EXPERIENCE:</w:t>
      </w:r>
    </w:p>
    <w:p w:rsidR="00347203" w:rsidRDefault="00347203" w:rsidP="00347203"/>
    <w:p w:rsidR="00347203" w:rsidRPr="00791D19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791D19">
        <w:rPr>
          <w:b/>
          <w:bCs/>
          <w:color w:val="000000"/>
          <w:lang w:val="en-US"/>
        </w:rPr>
        <w:t>Intern</w:t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791D19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>
        <w:rPr>
          <w:rStyle w:val="apple-tab-span"/>
          <w:rFonts w:eastAsiaTheme="majorEastAsia"/>
          <w:b/>
          <w:bCs/>
          <w:color w:val="000000"/>
        </w:rPr>
        <w:tab/>
      </w:r>
      <w:r w:rsidRPr="00791D19">
        <w:rPr>
          <w:color w:val="000000"/>
          <w:lang w:val="en-US"/>
        </w:rPr>
        <w:t>2018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color w:val="000000"/>
          <w:lang w:val="en-US"/>
        </w:rPr>
        <w:t>Institute of Science and Technology of Polymers (ICTP) of the Superior Council of Scientific Research (CSIC). Madrid, Spain.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-Synthesis of a macro RAFT agent.   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-Characterization of the macro RAFT agent by NMR and GPC.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-Characterization of gradient copolymers by NMR, GPC, DSC, DLS.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347203">
        <w:rPr>
          <w:b/>
          <w:bCs/>
          <w:color w:val="000000"/>
          <w:lang w:val="en-US"/>
        </w:rPr>
        <w:t>Practicant</w:t>
      </w:r>
      <w:proofErr w:type="spellEnd"/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b/>
          <w:bCs/>
          <w:color w:val="000000"/>
          <w:lang w:val="en-US"/>
        </w:rPr>
        <w:t xml:space="preserve">           </w:t>
      </w:r>
      <w:r w:rsidR="00791D19">
        <w:rPr>
          <w:b/>
          <w:bCs/>
          <w:color w:val="000000"/>
          <w:lang w:val="en-US"/>
        </w:rPr>
        <w:t xml:space="preserve"> </w:t>
      </w:r>
      <w:r w:rsidRPr="00347203">
        <w:rPr>
          <w:color w:val="000000"/>
          <w:lang w:val="en-US"/>
        </w:rPr>
        <w:t>2016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347203">
        <w:rPr>
          <w:color w:val="000000"/>
          <w:lang w:val="en-US"/>
        </w:rPr>
        <w:t>Zoltek</w:t>
      </w:r>
      <w:proofErr w:type="spellEnd"/>
      <w:r w:rsidRPr="00347203">
        <w:rPr>
          <w:color w:val="000000"/>
          <w:lang w:val="en-US"/>
        </w:rPr>
        <w:t xml:space="preserve"> de Mexico</w:t>
      </w:r>
    </w:p>
    <w:p w:rsidR="00347203" w:rsidRPr="00347203" w:rsidRDefault="00347203" w:rsidP="002B7F53">
      <w:pPr>
        <w:pStyle w:val="NormalWeb"/>
        <w:spacing w:before="0" w:beforeAutospacing="0" w:after="0" w:afterAutospacing="0"/>
        <w:ind w:left="705"/>
        <w:jc w:val="both"/>
        <w:rPr>
          <w:lang w:val="en-US"/>
        </w:rPr>
      </w:pPr>
      <w:r w:rsidRPr="00347203">
        <w:rPr>
          <w:color w:val="000000"/>
          <w:lang w:val="en-US"/>
        </w:rPr>
        <w:t>-Project: statistical studies for the reduction of variability in the product (carbon fiber)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b/>
          <w:bCs/>
          <w:color w:val="000000"/>
          <w:lang w:val="en-US"/>
        </w:rPr>
        <w:t>Intern</w:t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Pr="00347203">
        <w:rPr>
          <w:rStyle w:val="apple-tab-span"/>
          <w:rFonts w:eastAsiaTheme="majorEastAsia"/>
          <w:b/>
          <w:bCs/>
          <w:color w:val="000000"/>
          <w:lang w:val="en-US"/>
        </w:rPr>
        <w:tab/>
      </w:r>
      <w:r w:rsidR="00791D19">
        <w:rPr>
          <w:rStyle w:val="apple-tab-span"/>
          <w:rFonts w:eastAsiaTheme="majorEastAsia"/>
          <w:b/>
          <w:bCs/>
          <w:color w:val="000000"/>
          <w:lang w:val="en-US"/>
        </w:rPr>
        <w:t xml:space="preserve"> </w:t>
      </w:r>
      <w:r w:rsidRPr="00347203">
        <w:rPr>
          <w:color w:val="000000"/>
          <w:lang w:val="en-US"/>
        </w:rPr>
        <w:t>2015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color w:val="000000"/>
          <w:lang w:val="en-US"/>
        </w:rPr>
        <w:t>University of Texas at Dallas Summer Research Program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 xml:space="preserve">- Synthesis of novel 3D printing polymers. 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 Characterization of 3D printing polymers by capillary rheology and tensile test.</w:t>
      </w:r>
    </w:p>
    <w:p w:rsidR="00347203" w:rsidRDefault="00347203" w:rsidP="00791D19">
      <w:pPr>
        <w:spacing w:after="0"/>
      </w:pP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b/>
          <w:bCs/>
          <w:color w:val="000000"/>
          <w:lang w:val="en-US"/>
        </w:rPr>
        <w:t>Research assistant                                                                                        </w:t>
      </w:r>
      <w:r w:rsidRPr="00347203">
        <w:rPr>
          <w:color w:val="000000"/>
          <w:lang w:val="en-US"/>
        </w:rPr>
        <w:t>2015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color w:val="000000"/>
          <w:lang w:val="en-US"/>
        </w:rPr>
        <w:t>University of Guadalajara, Mexico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 Synthesis and processing of polyurethane composites.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>- Red 40 dye removal from water by column adsorption.</w:t>
      </w:r>
    </w:p>
    <w:p w:rsidR="00347203" w:rsidRPr="00347203" w:rsidRDefault="00347203" w:rsidP="0034720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47203">
        <w:rPr>
          <w:rStyle w:val="apple-tab-span"/>
          <w:rFonts w:eastAsiaTheme="majorEastAsia"/>
          <w:color w:val="000000"/>
          <w:lang w:val="en-US"/>
        </w:rPr>
        <w:tab/>
      </w:r>
      <w:r w:rsidRPr="00347203">
        <w:rPr>
          <w:color w:val="000000"/>
          <w:lang w:val="en-US"/>
        </w:rPr>
        <w:t xml:space="preserve">- Water characterization by UV-Vis Spectroscopy. </w:t>
      </w:r>
    </w:p>
    <w:p w:rsidR="00347203" w:rsidRDefault="00347203" w:rsidP="00347203">
      <w:pPr>
        <w:spacing w:after="240"/>
      </w:pPr>
    </w:p>
    <w:p w:rsidR="00347203" w:rsidRDefault="00347203" w:rsidP="004768B2">
      <w:pPr>
        <w:pStyle w:val="Ttulo1"/>
        <w:keepNext w:val="0"/>
        <w:keepLines w:val="0"/>
        <w:numPr>
          <w:ilvl w:val="0"/>
          <w:numId w:val="31"/>
        </w:numPr>
        <w:pBdr>
          <w:bottom w:val="single" w:sz="4" w:space="1" w:color="595959"/>
        </w:pBdr>
        <w:spacing w:before="0" w:after="0" w:line="240" w:lineRule="auto"/>
        <w:ind w:left="567" w:hanging="567"/>
        <w:textAlignment w:val="baseline"/>
        <w:rPr>
          <w:color w:val="000000"/>
        </w:rPr>
      </w:pPr>
      <w:r>
        <w:rPr>
          <w:smallCaps w:val="0"/>
          <w:color w:val="000000"/>
          <w:sz w:val="24"/>
          <w:szCs w:val="24"/>
        </w:rPr>
        <w:t>SKILLS:</w:t>
      </w:r>
    </w:p>
    <w:p w:rsidR="00347203" w:rsidRDefault="00347203" w:rsidP="00347203"/>
    <w:p w:rsidR="00347203" w:rsidRPr="0043089A" w:rsidRDefault="00347203" w:rsidP="0043089A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43089A">
        <w:rPr>
          <w:color w:val="000000"/>
          <w:lang w:val="en-US"/>
        </w:rPr>
        <w:t>Spanish(Native), English (</w:t>
      </w:r>
      <w:proofErr w:type="spellStart"/>
      <w:r w:rsidRPr="0043089A">
        <w:rPr>
          <w:color w:val="000000"/>
          <w:lang w:val="en-US"/>
        </w:rPr>
        <w:t>T</w:t>
      </w:r>
      <w:r w:rsidR="00083C14">
        <w:rPr>
          <w:color w:val="000000"/>
          <w:lang w:val="en-US"/>
        </w:rPr>
        <w:t>oefl</w:t>
      </w:r>
      <w:proofErr w:type="spellEnd"/>
      <w:r w:rsidR="00083C14">
        <w:rPr>
          <w:color w:val="000000"/>
          <w:lang w:val="en-US"/>
        </w:rPr>
        <w:t xml:space="preserve"> </w:t>
      </w:r>
      <w:proofErr w:type="spellStart"/>
      <w:r w:rsidR="00083C14">
        <w:rPr>
          <w:color w:val="000000"/>
          <w:lang w:val="en-US"/>
        </w:rPr>
        <w:t>iBT</w:t>
      </w:r>
      <w:proofErr w:type="spellEnd"/>
      <w:r w:rsidR="00083C14">
        <w:rPr>
          <w:color w:val="000000"/>
          <w:lang w:val="en-US"/>
        </w:rPr>
        <w:t xml:space="preserve"> </w:t>
      </w:r>
      <w:bookmarkStart w:id="0" w:name="_GoBack"/>
      <w:bookmarkEnd w:id="0"/>
      <w:r w:rsidRPr="0043089A">
        <w:rPr>
          <w:color w:val="000000"/>
          <w:lang w:val="en-US"/>
        </w:rPr>
        <w:t>9</w:t>
      </w:r>
      <w:r w:rsidR="00EA78CA">
        <w:rPr>
          <w:color w:val="000000"/>
          <w:lang w:val="en-US"/>
        </w:rPr>
        <w:t>5</w:t>
      </w:r>
      <w:r w:rsidRPr="0043089A">
        <w:rPr>
          <w:color w:val="000000"/>
          <w:lang w:val="en-US"/>
        </w:rPr>
        <w:t>)</w:t>
      </w:r>
    </w:p>
    <w:p w:rsidR="00347203" w:rsidRPr="0043089A" w:rsidRDefault="00347203" w:rsidP="00791D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 w:bidi="ar-SA"/>
        </w:rPr>
      </w:pPr>
    </w:p>
    <w:p w:rsidR="00347203" w:rsidRPr="0043089A" w:rsidRDefault="00347203" w:rsidP="0043089A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347203">
        <w:rPr>
          <w:color w:val="000000"/>
          <w:lang w:val="en-US"/>
        </w:rPr>
        <w:t xml:space="preserve">Effective use of basic (Microsoft Office, Prezi, Mendeley) and specialized software (Origin, Minitab, Sigma plot). </w:t>
      </w:r>
    </w:p>
    <w:p w:rsidR="00500A1B" w:rsidRPr="0043089A" w:rsidRDefault="00347203" w:rsidP="004308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 w:bidi="ar-SA"/>
        </w:rPr>
      </w:pPr>
      <w:r w:rsidRPr="0043089A">
        <w:rPr>
          <w:rFonts w:ascii="Times New Roman" w:eastAsia="Times New Roman" w:hAnsi="Times New Roman" w:cs="Times New Roman"/>
          <w:color w:val="000000"/>
          <w:sz w:val="24"/>
          <w:szCs w:val="24"/>
          <w:lang w:eastAsia="es-MX" w:bidi="ar-SA"/>
        </w:rPr>
        <w:br/>
        <w:t xml:space="preserve">Effective use of laboratory equipment for the synthesis, processing and characterization of polymers: Dynamic light Scattering, Differential scanning calorimeter, Universal testing machine, Nuclear Magnetic Resonance, Gel Permeation Chromatography, Electronic Transmission Microscope and </w:t>
      </w:r>
      <w:proofErr w:type="spellStart"/>
      <w:r w:rsidRPr="0043089A">
        <w:rPr>
          <w:rFonts w:ascii="Times New Roman" w:eastAsia="Times New Roman" w:hAnsi="Times New Roman" w:cs="Times New Roman"/>
          <w:color w:val="000000"/>
          <w:sz w:val="24"/>
          <w:szCs w:val="24"/>
          <w:lang w:eastAsia="es-MX" w:bidi="ar-SA"/>
        </w:rPr>
        <w:t>Mechanodynamic</w:t>
      </w:r>
      <w:proofErr w:type="spellEnd"/>
      <w:r w:rsidRPr="0043089A">
        <w:rPr>
          <w:rFonts w:ascii="Times New Roman" w:eastAsia="Times New Roman" w:hAnsi="Times New Roman" w:cs="Times New Roman"/>
          <w:color w:val="000000"/>
          <w:sz w:val="24"/>
          <w:szCs w:val="24"/>
          <w:lang w:eastAsia="es-MX" w:bidi="ar-SA"/>
        </w:rPr>
        <w:t xml:space="preserve"> Analysis.</w:t>
      </w:r>
    </w:p>
    <w:sectPr w:rsidR="00500A1B" w:rsidRPr="0043089A" w:rsidSect="00285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37D"/>
    <w:multiLevelType w:val="multilevel"/>
    <w:tmpl w:val="F8B0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3813"/>
    <w:multiLevelType w:val="multilevel"/>
    <w:tmpl w:val="DBC6D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87F2F3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E51E5A"/>
    <w:multiLevelType w:val="hybridMultilevel"/>
    <w:tmpl w:val="3C029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589"/>
    <w:multiLevelType w:val="hybridMultilevel"/>
    <w:tmpl w:val="EE4EB124"/>
    <w:lvl w:ilvl="0" w:tplc="59604B52">
      <w:start w:val="1382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46F"/>
    <w:multiLevelType w:val="hybridMultilevel"/>
    <w:tmpl w:val="0EC29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514"/>
    <w:multiLevelType w:val="hybridMultilevel"/>
    <w:tmpl w:val="BF00D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75D67"/>
    <w:multiLevelType w:val="multilevel"/>
    <w:tmpl w:val="0D48C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70F79"/>
    <w:multiLevelType w:val="multilevel"/>
    <w:tmpl w:val="A3102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A6A49"/>
    <w:multiLevelType w:val="hybridMultilevel"/>
    <w:tmpl w:val="814CD24A"/>
    <w:lvl w:ilvl="0" w:tplc="77FA4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1BEF"/>
    <w:multiLevelType w:val="multilevel"/>
    <w:tmpl w:val="964C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40CA8"/>
    <w:multiLevelType w:val="hybridMultilevel"/>
    <w:tmpl w:val="8482E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10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46"/>
    <w:rsid w:val="000069A4"/>
    <w:rsid w:val="00015AD8"/>
    <w:rsid w:val="00042254"/>
    <w:rsid w:val="000565E8"/>
    <w:rsid w:val="00083C14"/>
    <w:rsid w:val="000A0814"/>
    <w:rsid w:val="000B685F"/>
    <w:rsid w:val="000E37C3"/>
    <w:rsid w:val="000F20B5"/>
    <w:rsid w:val="00174456"/>
    <w:rsid w:val="00197A2E"/>
    <w:rsid w:val="001F27D2"/>
    <w:rsid w:val="00214991"/>
    <w:rsid w:val="00274A7D"/>
    <w:rsid w:val="002852C6"/>
    <w:rsid w:val="002901D7"/>
    <w:rsid w:val="002943CD"/>
    <w:rsid w:val="002B7F53"/>
    <w:rsid w:val="00347203"/>
    <w:rsid w:val="00347272"/>
    <w:rsid w:val="00351A36"/>
    <w:rsid w:val="00374F47"/>
    <w:rsid w:val="003C253F"/>
    <w:rsid w:val="003C45F0"/>
    <w:rsid w:val="003E431B"/>
    <w:rsid w:val="003F0EA4"/>
    <w:rsid w:val="0043089A"/>
    <w:rsid w:val="00441F89"/>
    <w:rsid w:val="00474B52"/>
    <w:rsid w:val="00475BD5"/>
    <w:rsid w:val="00476029"/>
    <w:rsid w:val="004768B2"/>
    <w:rsid w:val="004D5601"/>
    <w:rsid w:val="004E4935"/>
    <w:rsid w:val="00500A1B"/>
    <w:rsid w:val="00505C4C"/>
    <w:rsid w:val="00563A66"/>
    <w:rsid w:val="005B4EA4"/>
    <w:rsid w:val="0065539E"/>
    <w:rsid w:val="006616A6"/>
    <w:rsid w:val="006811C0"/>
    <w:rsid w:val="006C34D2"/>
    <w:rsid w:val="006E4D76"/>
    <w:rsid w:val="00702E63"/>
    <w:rsid w:val="0071489C"/>
    <w:rsid w:val="00723F31"/>
    <w:rsid w:val="00733CDA"/>
    <w:rsid w:val="0074029A"/>
    <w:rsid w:val="00791D19"/>
    <w:rsid w:val="007A6F16"/>
    <w:rsid w:val="007C5D69"/>
    <w:rsid w:val="007F7D94"/>
    <w:rsid w:val="00806D82"/>
    <w:rsid w:val="00843C80"/>
    <w:rsid w:val="008D029A"/>
    <w:rsid w:val="008D1834"/>
    <w:rsid w:val="008E019E"/>
    <w:rsid w:val="008F6BDF"/>
    <w:rsid w:val="0092794D"/>
    <w:rsid w:val="00936A02"/>
    <w:rsid w:val="00952FEC"/>
    <w:rsid w:val="00976FE1"/>
    <w:rsid w:val="00993562"/>
    <w:rsid w:val="00993C89"/>
    <w:rsid w:val="009B7B36"/>
    <w:rsid w:val="009E0661"/>
    <w:rsid w:val="009E3651"/>
    <w:rsid w:val="009F75DA"/>
    <w:rsid w:val="00A23214"/>
    <w:rsid w:val="00A45DA1"/>
    <w:rsid w:val="00A70A2C"/>
    <w:rsid w:val="00A76FD8"/>
    <w:rsid w:val="00A812A9"/>
    <w:rsid w:val="00AC066B"/>
    <w:rsid w:val="00AC083E"/>
    <w:rsid w:val="00AC1E42"/>
    <w:rsid w:val="00AD039E"/>
    <w:rsid w:val="00B2700A"/>
    <w:rsid w:val="00B93889"/>
    <w:rsid w:val="00B94C3B"/>
    <w:rsid w:val="00BA4C86"/>
    <w:rsid w:val="00BC3065"/>
    <w:rsid w:val="00BC7FCD"/>
    <w:rsid w:val="00BE1B90"/>
    <w:rsid w:val="00C2390B"/>
    <w:rsid w:val="00C308A9"/>
    <w:rsid w:val="00C3428A"/>
    <w:rsid w:val="00C833FE"/>
    <w:rsid w:val="00CB6A46"/>
    <w:rsid w:val="00CC7D0E"/>
    <w:rsid w:val="00CF14DB"/>
    <w:rsid w:val="00D1553C"/>
    <w:rsid w:val="00D66690"/>
    <w:rsid w:val="00D8698F"/>
    <w:rsid w:val="00DB2861"/>
    <w:rsid w:val="00DC1FC4"/>
    <w:rsid w:val="00DC216C"/>
    <w:rsid w:val="00DC67B2"/>
    <w:rsid w:val="00DE21CC"/>
    <w:rsid w:val="00DF6554"/>
    <w:rsid w:val="00E2198C"/>
    <w:rsid w:val="00E22407"/>
    <w:rsid w:val="00E32B57"/>
    <w:rsid w:val="00E33601"/>
    <w:rsid w:val="00E344D4"/>
    <w:rsid w:val="00EA78CA"/>
    <w:rsid w:val="00EB40B5"/>
    <w:rsid w:val="00F36993"/>
    <w:rsid w:val="00F70FAC"/>
    <w:rsid w:val="00F874CA"/>
    <w:rsid w:val="00F91BDA"/>
    <w:rsid w:val="00F94999"/>
    <w:rsid w:val="00F95AFD"/>
    <w:rsid w:val="00FB4510"/>
    <w:rsid w:val="00FC0FF3"/>
    <w:rsid w:val="00FC707A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17BA"/>
  <w15:docId w15:val="{11457DF5-F14C-4CD5-8C1D-B861FCA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7D2"/>
  </w:style>
  <w:style w:type="paragraph" w:styleId="Ttulo1">
    <w:name w:val="heading 1"/>
    <w:basedOn w:val="Normal"/>
    <w:next w:val="Normal"/>
    <w:link w:val="Ttulo1Car"/>
    <w:uiPriority w:val="9"/>
    <w:qFormat/>
    <w:rsid w:val="001F27D2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7D2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7D2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7D2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7D2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7D2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7D2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7D2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7D2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A46"/>
    <w:rPr>
      <w:color w:val="5F5F5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F27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27D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F27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7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7D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7D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7D2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7D2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F27D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F27D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1F27D2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1F27D2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F27D2"/>
    <w:rPr>
      <w:i/>
      <w:iCs/>
      <w:color w:val="auto"/>
    </w:rPr>
  </w:style>
  <w:style w:type="paragraph" w:styleId="Sinespaciado">
    <w:name w:val="No Spacing"/>
    <w:uiPriority w:val="1"/>
    <w:qFormat/>
    <w:rsid w:val="001F27D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390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F27D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27D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27D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27D2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1F27D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F27D2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1F27D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F27D2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F27D2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F27D2"/>
    <w:pPr>
      <w:outlineLvl w:val="9"/>
    </w:pPr>
  </w:style>
  <w:style w:type="character" w:customStyle="1" w:styleId="apple-converted-space">
    <w:name w:val="apple-converted-space"/>
    <w:basedOn w:val="Fuentedeprrafopredeter"/>
    <w:rsid w:val="00A76FD8"/>
  </w:style>
  <w:style w:type="paragraph" w:styleId="Textodeglobo">
    <w:name w:val="Balloon Text"/>
    <w:basedOn w:val="Normal"/>
    <w:link w:val="TextodegloboCar"/>
    <w:uiPriority w:val="99"/>
    <w:semiHidden/>
    <w:unhideWhenUsed/>
    <w:rsid w:val="003F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EA4"/>
    <w:rPr>
      <w:rFonts w:ascii="Tahoma" w:hAnsi="Tahoma" w:cs="Tahoma"/>
      <w:i/>
      <w:iCs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rsid w:val="00BA4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4C86"/>
    <w:rPr>
      <w:rFonts w:ascii="Times New Roman" w:eastAsia="Times New Roman" w:hAnsi="Times New Roman" w:cs="Times New Roman"/>
      <w:b/>
      <w:bCs/>
      <w:sz w:val="24"/>
      <w:szCs w:val="24"/>
      <w:lang w:eastAsia="es-ES" w:bidi="ar-SA"/>
    </w:rPr>
  </w:style>
  <w:style w:type="paragraph" w:styleId="NormalWeb">
    <w:name w:val="Normal (Web)"/>
    <w:basedOn w:val="Normal"/>
    <w:uiPriority w:val="99"/>
    <w:unhideWhenUsed/>
    <w:rsid w:val="009B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il">
    <w:name w:val="il"/>
    <w:basedOn w:val="Fuentedeprrafopredeter"/>
    <w:rsid w:val="00B94C3B"/>
  </w:style>
  <w:style w:type="character" w:customStyle="1" w:styleId="apple-tab-span">
    <w:name w:val="apple-tab-span"/>
    <w:basedOn w:val="Fuentedeprrafopredeter"/>
    <w:rsid w:val="0034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67D8-9D25-481F-A561-EDA66A71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LOPEZ MARQUEZ, RAFAEL</cp:lastModifiedBy>
  <cp:revision>62</cp:revision>
  <dcterms:created xsi:type="dcterms:W3CDTF">2017-10-06T17:48:00Z</dcterms:created>
  <dcterms:modified xsi:type="dcterms:W3CDTF">2019-10-25T02:37:00Z</dcterms:modified>
</cp:coreProperties>
</file>